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C1435" w:rsidTr="00BD0AC0">
        <w:tc>
          <w:tcPr>
            <w:tcW w:w="5529" w:type="dxa"/>
          </w:tcPr>
          <w:p w:rsidR="00CC1435" w:rsidRDefault="00CC1435" w:rsidP="00BD0AC0">
            <w:pPr>
              <w:pStyle w:val="Titre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CC1435" w:rsidRDefault="00CC1435" w:rsidP="00BD0AC0">
            <w:pPr>
              <w:pStyle w:val="Titre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CC1435" w:rsidRDefault="00CC1435" w:rsidP="00BD0AC0">
            <w:pPr>
              <w:jc w:val="center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CC1435" w:rsidRDefault="00CC1435" w:rsidP="00BD0AC0">
            <w:pPr>
              <w:rPr>
                <w:rFonts w:ascii="Book Antiqua" w:hAnsi="Book Antiqua"/>
                <w:i/>
                <w:sz w:val="22"/>
              </w:rPr>
            </w:pPr>
          </w:p>
          <w:p w:rsidR="00CC1435" w:rsidRDefault="00CC1435" w:rsidP="00BD0A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C1435" w:rsidRDefault="00CC1435" w:rsidP="00BD0AC0">
            <w:pPr>
              <w:pStyle w:val="Titre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le </w:t>
            </w:r>
            <w:r w:rsidRPr="00E94451">
              <w:rPr>
                <w:rFonts w:ascii="Book Antiqua" w:hAnsi="Book Antiqua"/>
                <w:sz w:val="22"/>
                <w:szCs w:val="22"/>
                <w:highlight w:val="yellow"/>
              </w:rPr>
              <w:t>20 janvier 2017</w:t>
            </w:r>
          </w:p>
        </w:tc>
      </w:tr>
      <w:tr w:rsidR="00CC1435" w:rsidTr="00BD0AC0">
        <w:tc>
          <w:tcPr>
            <w:tcW w:w="5529" w:type="dxa"/>
          </w:tcPr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C1435" w:rsidRDefault="00CC1435" w:rsidP="00BD0AC0">
            <w:pPr>
              <w:pStyle w:val="Titre"/>
              <w:jc w:val="right"/>
              <w:rPr>
                <w:rFonts w:ascii="Book Antiqua" w:hAnsi="Book Antiqua"/>
              </w:rPr>
            </w:pPr>
          </w:p>
        </w:tc>
      </w:tr>
      <w:tr w:rsidR="00CC1435" w:rsidTr="00BD0AC0">
        <w:tc>
          <w:tcPr>
            <w:tcW w:w="5529" w:type="dxa"/>
          </w:tcPr>
          <w:p w:rsidR="00CC1435" w:rsidRDefault="00CC1435" w:rsidP="00BD0AC0">
            <w:pPr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CC1435" w:rsidRPr="00CC36C2" w:rsidRDefault="00CC1435" w:rsidP="00BD0AC0">
            <w:pPr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CC1435" w:rsidRPr="00CC36C2" w:rsidRDefault="00CC1435" w:rsidP="00BD0AC0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CC1435" w:rsidRPr="00E94451" w:rsidRDefault="00CC1435" w:rsidP="00BD0AC0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CC1435" w:rsidRPr="00E94451" w:rsidRDefault="00CC1435" w:rsidP="00BD0AC0">
            <w:pPr>
              <w:rPr>
                <w:b/>
                <w:sz w:val="24"/>
              </w:rPr>
            </w:pPr>
          </w:p>
          <w:p w:rsidR="00CC1435" w:rsidRPr="00E94451" w:rsidRDefault="00CC1435" w:rsidP="00BD0AC0">
            <w:pPr>
              <w:rPr>
                <w:b/>
                <w:sz w:val="24"/>
              </w:rPr>
            </w:pPr>
          </w:p>
          <w:p w:rsidR="00CC1435" w:rsidRPr="00E94451" w:rsidRDefault="00CC1435" w:rsidP="00BD0AC0">
            <w:pPr>
              <w:rPr>
                <w:b/>
                <w:sz w:val="24"/>
              </w:rPr>
            </w:pPr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  <w:tr w:rsidR="00CC1435" w:rsidTr="00BD0AC0">
        <w:tc>
          <w:tcPr>
            <w:tcW w:w="5529" w:type="dxa"/>
          </w:tcPr>
          <w:p w:rsidR="00CC1435" w:rsidRPr="00AF2A7F" w:rsidRDefault="00CC1435" w:rsidP="00BD0AC0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8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CC1435" w:rsidRPr="00AF2A7F" w:rsidRDefault="00CC1435" w:rsidP="00BD0AC0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hyperlink r:id="rId9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CC1435" w:rsidRDefault="00CC1435" w:rsidP="00BD0AC0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</w:tbl>
    <w:p w:rsidR="00CC1435" w:rsidRPr="00621EEA" w:rsidRDefault="00CC1435" w:rsidP="00CC1435">
      <w:pPr>
        <w:pStyle w:val="Titre"/>
        <w:ind w:left="708" w:hanging="708"/>
        <w:jc w:val="left"/>
        <w:rPr>
          <w:szCs w:val="24"/>
        </w:rPr>
      </w:pPr>
    </w:p>
    <w:p w:rsidR="00CC1435" w:rsidRPr="00621EEA" w:rsidRDefault="00CC1435" w:rsidP="00CC1435">
      <w:pPr>
        <w:pStyle w:val="Titre"/>
        <w:ind w:left="708" w:hanging="708"/>
        <w:jc w:val="left"/>
        <w:rPr>
          <w:szCs w:val="24"/>
        </w:rPr>
      </w:pPr>
    </w:p>
    <w:p w:rsidR="00CC1435" w:rsidRPr="00621EEA" w:rsidRDefault="00CC1435" w:rsidP="00CC1435">
      <w:pPr>
        <w:pStyle w:val="Titre"/>
        <w:ind w:left="708" w:hanging="708"/>
        <w:jc w:val="left"/>
        <w:rPr>
          <w:szCs w:val="24"/>
        </w:rPr>
      </w:pPr>
      <w:proofErr w:type="spellStart"/>
      <w:r w:rsidRPr="00621EEA">
        <w:rPr>
          <w:b w:val="0"/>
          <w:szCs w:val="24"/>
        </w:rPr>
        <w:t>Ref</w:t>
      </w:r>
      <w:proofErr w:type="spellEnd"/>
      <w:r w:rsidRPr="00621EEA">
        <w:rPr>
          <w:b w:val="0"/>
          <w:szCs w:val="24"/>
        </w:rPr>
        <w:t xml:space="preserve"> courrier </w:t>
      </w:r>
      <w:r w:rsidRPr="00E94451">
        <w:rPr>
          <w:b w:val="0"/>
          <w:szCs w:val="24"/>
          <w:highlight w:val="yellow"/>
        </w:rPr>
        <w:t>: MLG/VL 2017-xx</w:t>
      </w:r>
    </w:p>
    <w:p w:rsidR="00CC1435" w:rsidRDefault="00CC1435" w:rsidP="00CC1435">
      <w:pPr>
        <w:rPr>
          <w:sz w:val="24"/>
          <w:szCs w:val="24"/>
        </w:rPr>
      </w:pPr>
    </w:p>
    <w:p w:rsidR="00CC1435" w:rsidRPr="00621EEA" w:rsidRDefault="00CC1435" w:rsidP="00CC1435">
      <w:pPr>
        <w:rPr>
          <w:sz w:val="24"/>
          <w:szCs w:val="24"/>
        </w:rPr>
      </w:pPr>
    </w:p>
    <w:p w:rsidR="00CC1435" w:rsidRDefault="00CC1435" w:rsidP="00CC1435">
      <w:pPr>
        <w:rPr>
          <w:sz w:val="24"/>
          <w:szCs w:val="24"/>
        </w:rPr>
      </w:pPr>
      <w:r>
        <w:rPr>
          <w:sz w:val="24"/>
          <w:szCs w:val="24"/>
        </w:rPr>
        <w:t>Secteur :</w:t>
      </w:r>
      <w:r w:rsidRPr="00E94451">
        <w:rPr>
          <w:sz w:val="24"/>
          <w:szCs w:val="24"/>
          <w:highlight w:val="yellow"/>
        </w:rPr>
        <w:t>………………</w:t>
      </w:r>
    </w:p>
    <w:p w:rsidR="00CC1435" w:rsidRPr="00621EEA" w:rsidRDefault="00CC1435" w:rsidP="00CC1435">
      <w:pPr>
        <w:rPr>
          <w:sz w:val="24"/>
          <w:szCs w:val="24"/>
        </w:rPr>
      </w:pPr>
      <w:r>
        <w:rPr>
          <w:sz w:val="24"/>
          <w:szCs w:val="24"/>
        </w:rPr>
        <w:t xml:space="preserve">Jardin n° : </w:t>
      </w:r>
      <w:r w:rsidRPr="00E94451">
        <w:rPr>
          <w:sz w:val="24"/>
          <w:szCs w:val="24"/>
          <w:highlight w:val="yellow"/>
        </w:rPr>
        <w:t>…..</w:t>
      </w:r>
    </w:p>
    <w:p w:rsidR="00CC1435" w:rsidRPr="00621EEA" w:rsidRDefault="00CC1435" w:rsidP="00CC1435">
      <w:pPr>
        <w:rPr>
          <w:b/>
          <w:sz w:val="24"/>
          <w:szCs w:val="24"/>
        </w:rPr>
      </w:pPr>
      <w:r w:rsidRPr="00621EEA">
        <w:rPr>
          <w:sz w:val="24"/>
          <w:szCs w:val="24"/>
        </w:rPr>
        <w:t xml:space="preserve">Objet : </w:t>
      </w:r>
      <w:r w:rsidRPr="00E94451">
        <w:rPr>
          <w:b/>
          <w:sz w:val="24"/>
          <w:szCs w:val="24"/>
          <w:highlight w:val="yellow"/>
        </w:rPr>
        <w:t>…………………</w:t>
      </w:r>
    </w:p>
    <w:p w:rsidR="00CC1435" w:rsidRPr="00621EEA" w:rsidRDefault="00CC1435" w:rsidP="00CC1435">
      <w:pPr>
        <w:rPr>
          <w:b/>
          <w:sz w:val="24"/>
          <w:szCs w:val="24"/>
        </w:rPr>
      </w:pPr>
    </w:p>
    <w:p w:rsidR="008A4953" w:rsidRPr="008A4953" w:rsidRDefault="00AB5464" w:rsidP="00833FF0">
      <w:pPr>
        <w:rPr>
          <w:rFonts w:ascii="Book Antiqua" w:hAnsi="Book Antiqua"/>
          <w:sz w:val="22"/>
          <w:szCs w:val="22"/>
        </w:rPr>
      </w:pPr>
      <w:r w:rsidRPr="00AB5464">
        <w:rPr>
          <w:rFonts w:ascii="Book Antiqua" w:hAnsi="Book Antiqua"/>
          <w:b/>
          <w:sz w:val="22"/>
          <w:szCs w:val="22"/>
        </w:rPr>
        <w:t>Lettre</w:t>
      </w:r>
      <w:r w:rsidR="008A4953" w:rsidRPr="00AB5464">
        <w:rPr>
          <w:rFonts w:ascii="Book Antiqua" w:hAnsi="Book Antiqua"/>
          <w:b/>
          <w:sz w:val="22"/>
          <w:szCs w:val="22"/>
        </w:rPr>
        <w:t xml:space="preserve"> R.A.R</w:t>
      </w:r>
      <w:r w:rsidR="008A4953">
        <w:rPr>
          <w:rFonts w:ascii="Book Antiqua" w:hAnsi="Book Antiqua"/>
          <w:sz w:val="22"/>
          <w:szCs w:val="22"/>
        </w:rPr>
        <w:t>.</w:t>
      </w:r>
    </w:p>
    <w:p w:rsidR="00833FF0" w:rsidRPr="008A4953" w:rsidRDefault="00833FF0" w:rsidP="00833FF0">
      <w:pPr>
        <w:rPr>
          <w:rFonts w:ascii="Book Antiqua" w:hAnsi="Book Antiqua"/>
          <w:sz w:val="22"/>
          <w:szCs w:val="22"/>
        </w:rPr>
      </w:pPr>
    </w:p>
    <w:p w:rsidR="00833FF0" w:rsidRPr="008A4953" w:rsidRDefault="00833FF0" w:rsidP="00833FF0">
      <w:pPr>
        <w:rPr>
          <w:rFonts w:ascii="Book Antiqua" w:hAnsi="Book Antiqua"/>
          <w:sz w:val="22"/>
          <w:szCs w:val="22"/>
        </w:rPr>
      </w:pPr>
    </w:p>
    <w:p w:rsidR="00833FF0" w:rsidRPr="00015F63" w:rsidRDefault="00ED0A54" w:rsidP="00833FF0">
      <w:pPr>
        <w:rPr>
          <w:rFonts w:ascii="Book Antiqua" w:hAnsi="Book Antiqua"/>
          <w:sz w:val="24"/>
          <w:szCs w:val="22"/>
        </w:rPr>
      </w:pPr>
      <w:r w:rsidRPr="00C97CE5">
        <w:rPr>
          <w:rFonts w:ascii="Book Antiqua" w:hAnsi="Book Antiqua"/>
          <w:sz w:val="24"/>
          <w:szCs w:val="22"/>
          <w:highlight w:val="yellow"/>
        </w:rPr>
        <w:t xml:space="preserve">Madame, </w:t>
      </w:r>
      <w:r w:rsidR="00833FF0" w:rsidRPr="00C97CE5">
        <w:rPr>
          <w:rFonts w:ascii="Book Antiqua" w:hAnsi="Book Antiqua"/>
          <w:sz w:val="24"/>
          <w:szCs w:val="22"/>
          <w:highlight w:val="yellow"/>
        </w:rPr>
        <w:t>Monsieur</w:t>
      </w:r>
      <w:r w:rsidR="00833FF0" w:rsidRPr="00015F63">
        <w:rPr>
          <w:rFonts w:ascii="Book Antiqua" w:hAnsi="Book Antiqua"/>
          <w:sz w:val="24"/>
          <w:szCs w:val="22"/>
        </w:rPr>
        <w:t>,</w:t>
      </w:r>
    </w:p>
    <w:p w:rsidR="00C97CE5" w:rsidRPr="00C97CE5" w:rsidRDefault="00C97CE5" w:rsidP="00933321">
      <w:pPr>
        <w:spacing w:before="120" w:after="120"/>
        <w:jc w:val="both"/>
        <w:rPr>
          <w:rFonts w:ascii="Book Antiqua" w:hAnsi="Book Antiqua"/>
          <w:sz w:val="24"/>
          <w:szCs w:val="22"/>
        </w:rPr>
      </w:pPr>
      <w:r w:rsidRPr="00C97CE5">
        <w:rPr>
          <w:rFonts w:ascii="Book Antiqua" w:hAnsi="Book Antiqua"/>
          <w:sz w:val="24"/>
          <w:szCs w:val="22"/>
        </w:rPr>
        <w:t xml:space="preserve">Vous avez reçu en date du </w:t>
      </w:r>
      <w:r w:rsidRPr="00933321">
        <w:rPr>
          <w:rFonts w:ascii="Book Antiqua" w:hAnsi="Book Antiqua"/>
          <w:sz w:val="24"/>
          <w:szCs w:val="22"/>
          <w:highlight w:val="yellow"/>
        </w:rPr>
        <w:t>JJ/MM/AAAA</w:t>
      </w:r>
      <w:r>
        <w:rPr>
          <w:rFonts w:ascii="Book Antiqua" w:hAnsi="Book Antiqua"/>
          <w:sz w:val="24"/>
          <w:szCs w:val="22"/>
        </w:rPr>
        <w:t xml:space="preserve"> </w:t>
      </w:r>
      <w:r w:rsidRPr="00C97CE5">
        <w:rPr>
          <w:rFonts w:ascii="Book Antiqua" w:hAnsi="Book Antiqua"/>
          <w:sz w:val="24"/>
          <w:szCs w:val="22"/>
        </w:rPr>
        <w:t xml:space="preserve"> </w:t>
      </w:r>
      <w:r>
        <w:rPr>
          <w:rFonts w:ascii="Book Antiqua" w:hAnsi="Book Antiqua"/>
          <w:sz w:val="24"/>
          <w:szCs w:val="22"/>
        </w:rPr>
        <w:t>un</w:t>
      </w:r>
      <w:r w:rsidRPr="00C97CE5">
        <w:rPr>
          <w:rFonts w:ascii="Book Antiqua" w:hAnsi="Book Antiqua"/>
          <w:sz w:val="24"/>
          <w:szCs w:val="22"/>
        </w:rPr>
        <w:t xml:space="preserve"> courrier vous rappelant </w:t>
      </w:r>
      <w:r>
        <w:rPr>
          <w:rFonts w:ascii="Book Antiqua" w:hAnsi="Book Antiqua"/>
          <w:sz w:val="24"/>
          <w:szCs w:val="22"/>
        </w:rPr>
        <w:t>le fait que votre jardin n’est pas cultivé ni entretenu</w:t>
      </w:r>
      <w:r w:rsidR="00933321">
        <w:rPr>
          <w:rFonts w:ascii="Book Antiqua" w:hAnsi="Book Antiqua"/>
          <w:sz w:val="24"/>
          <w:szCs w:val="22"/>
        </w:rPr>
        <w:t xml:space="preserve"> ce qui est contraire au règlement intérieur de l’Association</w:t>
      </w:r>
      <w:r w:rsidRPr="00C97CE5">
        <w:rPr>
          <w:rFonts w:ascii="Book Antiqua" w:hAnsi="Book Antiqua"/>
          <w:sz w:val="24"/>
          <w:szCs w:val="22"/>
        </w:rPr>
        <w:t>.</w:t>
      </w:r>
    </w:p>
    <w:p w:rsidR="008A4953" w:rsidRPr="00015F63" w:rsidRDefault="00C97CE5" w:rsidP="00933321">
      <w:pPr>
        <w:spacing w:before="120" w:after="120"/>
        <w:jc w:val="both"/>
        <w:rPr>
          <w:rFonts w:ascii="Book Antiqua" w:hAnsi="Book Antiqua"/>
          <w:sz w:val="24"/>
          <w:szCs w:val="22"/>
        </w:rPr>
      </w:pPr>
      <w:r>
        <w:rPr>
          <w:rFonts w:ascii="Book Antiqua" w:hAnsi="Book Antiqua"/>
          <w:sz w:val="24"/>
          <w:szCs w:val="22"/>
        </w:rPr>
        <w:t>D’autre part n</w:t>
      </w:r>
      <w:r w:rsidR="008A4953" w:rsidRPr="00015F63">
        <w:rPr>
          <w:rFonts w:ascii="Book Antiqua" w:hAnsi="Book Antiqua"/>
          <w:sz w:val="24"/>
          <w:szCs w:val="22"/>
        </w:rPr>
        <w:t>otre trésorier nous a informé</w:t>
      </w:r>
      <w:r w:rsidR="00AB5464" w:rsidRPr="00015F63">
        <w:rPr>
          <w:rFonts w:ascii="Book Antiqua" w:hAnsi="Book Antiqua"/>
          <w:sz w:val="24"/>
          <w:szCs w:val="22"/>
        </w:rPr>
        <w:t>s</w:t>
      </w:r>
      <w:r w:rsidR="008A4953" w:rsidRPr="00015F63">
        <w:rPr>
          <w:rFonts w:ascii="Book Antiqua" w:hAnsi="Book Antiqua"/>
          <w:sz w:val="24"/>
          <w:szCs w:val="22"/>
        </w:rPr>
        <w:t xml:space="preserve"> </w:t>
      </w:r>
      <w:r w:rsidR="004A11F1" w:rsidRPr="00015F63">
        <w:rPr>
          <w:rFonts w:ascii="Book Antiqua" w:hAnsi="Book Antiqua"/>
          <w:sz w:val="24"/>
          <w:szCs w:val="22"/>
        </w:rPr>
        <w:t>que vous n’avez pas réglé la redevance du</w:t>
      </w:r>
      <w:r w:rsidR="008A4953" w:rsidRPr="00015F63">
        <w:rPr>
          <w:rFonts w:ascii="Book Antiqua" w:hAnsi="Book Antiqua"/>
          <w:sz w:val="24"/>
          <w:szCs w:val="22"/>
        </w:rPr>
        <w:t xml:space="preserve"> </w:t>
      </w:r>
      <w:r w:rsidRPr="00C97CE5">
        <w:rPr>
          <w:rFonts w:ascii="Book Antiqua" w:hAnsi="Book Antiqua"/>
          <w:sz w:val="24"/>
          <w:szCs w:val="22"/>
          <w:highlight w:val="yellow"/>
        </w:rPr>
        <w:t>1</w:t>
      </w:r>
      <w:r w:rsidRPr="00C97CE5">
        <w:rPr>
          <w:rFonts w:ascii="Book Antiqua" w:hAnsi="Book Antiqua"/>
          <w:sz w:val="24"/>
          <w:szCs w:val="22"/>
          <w:highlight w:val="yellow"/>
          <w:vertAlign w:val="superscript"/>
        </w:rPr>
        <w:t>er</w:t>
      </w:r>
      <w:r w:rsidRPr="00C97CE5">
        <w:rPr>
          <w:rFonts w:ascii="Book Antiqua" w:hAnsi="Book Antiqua"/>
          <w:sz w:val="24"/>
          <w:szCs w:val="22"/>
          <w:highlight w:val="yellow"/>
        </w:rPr>
        <w:t xml:space="preserve"> (ou 2</w:t>
      </w:r>
      <w:r w:rsidRPr="00C97CE5">
        <w:rPr>
          <w:rFonts w:ascii="Book Antiqua" w:hAnsi="Book Antiqua"/>
          <w:sz w:val="24"/>
          <w:szCs w:val="22"/>
          <w:highlight w:val="yellow"/>
          <w:vertAlign w:val="superscript"/>
        </w:rPr>
        <w:t>nd)</w:t>
      </w:r>
      <w:r w:rsidRPr="00C97CE5">
        <w:rPr>
          <w:rFonts w:ascii="Book Antiqua" w:hAnsi="Book Antiqua"/>
          <w:sz w:val="24"/>
          <w:szCs w:val="22"/>
          <w:highlight w:val="yellow"/>
        </w:rPr>
        <w:t xml:space="preserve"> Semestre</w:t>
      </w:r>
      <w:r>
        <w:rPr>
          <w:rFonts w:ascii="Book Antiqua" w:hAnsi="Book Antiqua"/>
          <w:sz w:val="24"/>
          <w:szCs w:val="22"/>
        </w:rPr>
        <w:t xml:space="preserve"> pour le </w:t>
      </w:r>
      <w:r w:rsidR="008A4953" w:rsidRPr="00015F63">
        <w:rPr>
          <w:rFonts w:ascii="Book Antiqua" w:hAnsi="Book Antiqua"/>
          <w:sz w:val="24"/>
          <w:szCs w:val="22"/>
        </w:rPr>
        <w:t xml:space="preserve">jardin </w:t>
      </w:r>
      <w:r w:rsidR="004A11F1" w:rsidRPr="00015F63">
        <w:rPr>
          <w:rFonts w:ascii="Book Antiqua" w:hAnsi="Book Antiqua"/>
          <w:sz w:val="24"/>
          <w:szCs w:val="22"/>
        </w:rPr>
        <w:t xml:space="preserve">n° </w:t>
      </w:r>
      <w:r w:rsidR="00ED0A54" w:rsidRPr="00C97CE5">
        <w:rPr>
          <w:rFonts w:ascii="Book Antiqua" w:hAnsi="Book Antiqua"/>
          <w:sz w:val="24"/>
          <w:szCs w:val="22"/>
          <w:highlight w:val="yellow"/>
        </w:rPr>
        <w:t>XX</w:t>
      </w:r>
      <w:r w:rsidR="008A4953" w:rsidRPr="00015F63">
        <w:rPr>
          <w:rFonts w:ascii="Book Antiqua" w:hAnsi="Book Antiqua"/>
          <w:sz w:val="24"/>
          <w:szCs w:val="22"/>
        </w:rPr>
        <w:t xml:space="preserve"> qui vous est attribué dans le secteur des Jardins Familiaux de </w:t>
      </w:r>
      <w:r w:rsidR="00ED0A54" w:rsidRPr="00C97CE5">
        <w:rPr>
          <w:rFonts w:ascii="Book Antiqua" w:hAnsi="Book Antiqua"/>
          <w:sz w:val="24"/>
          <w:szCs w:val="22"/>
          <w:highlight w:val="yellow"/>
        </w:rPr>
        <w:t>BBBBBBBBBB</w:t>
      </w:r>
      <w:r w:rsidR="004A11F1" w:rsidRPr="00015F63">
        <w:rPr>
          <w:rFonts w:ascii="Book Antiqua" w:hAnsi="Book Antiqua"/>
          <w:sz w:val="24"/>
          <w:szCs w:val="22"/>
        </w:rPr>
        <w:t>.</w:t>
      </w:r>
      <w:r w:rsidR="00933321">
        <w:rPr>
          <w:rFonts w:ascii="Book Antiqua" w:hAnsi="Book Antiqua"/>
          <w:sz w:val="24"/>
          <w:szCs w:val="22"/>
        </w:rPr>
        <w:t xml:space="preserve"> </w:t>
      </w:r>
      <w:r w:rsidR="008A4953" w:rsidRPr="00015F63">
        <w:rPr>
          <w:rFonts w:ascii="Book Antiqua" w:hAnsi="Book Antiqua"/>
          <w:sz w:val="24"/>
          <w:szCs w:val="22"/>
        </w:rPr>
        <w:t xml:space="preserve">Au </w:t>
      </w:r>
      <w:r w:rsidR="008D786D" w:rsidRPr="00C97CE5">
        <w:rPr>
          <w:rFonts w:ascii="Book Antiqua" w:hAnsi="Book Antiqua"/>
          <w:sz w:val="24"/>
          <w:szCs w:val="22"/>
          <w:highlight w:val="yellow"/>
        </w:rPr>
        <w:t>15/01/2016</w:t>
      </w:r>
      <w:r w:rsidR="008A4953" w:rsidRPr="00015F63">
        <w:rPr>
          <w:rFonts w:ascii="Book Antiqua" w:hAnsi="Book Antiqua"/>
          <w:sz w:val="24"/>
          <w:szCs w:val="22"/>
        </w:rPr>
        <w:t xml:space="preserve"> – </w:t>
      </w:r>
      <w:r w:rsidR="00933321">
        <w:rPr>
          <w:rFonts w:ascii="Book Antiqua" w:hAnsi="Book Antiqua"/>
          <w:sz w:val="24"/>
          <w:szCs w:val="22"/>
        </w:rPr>
        <w:t>vous êtes redevable de la somme de</w:t>
      </w:r>
      <w:r w:rsidR="008A4953" w:rsidRPr="00015F63">
        <w:rPr>
          <w:rFonts w:ascii="Book Antiqua" w:hAnsi="Book Antiqua"/>
          <w:sz w:val="24"/>
          <w:szCs w:val="22"/>
        </w:rPr>
        <w:t xml:space="preserve"> </w:t>
      </w:r>
      <w:r w:rsidR="00ED0A54" w:rsidRPr="00933321">
        <w:rPr>
          <w:rFonts w:ascii="Book Antiqua" w:hAnsi="Book Antiqua"/>
          <w:sz w:val="24"/>
          <w:szCs w:val="22"/>
          <w:highlight w:val="yellow"/>
        </w:rPr>
        <w:t>XX</w:t>
      </w:r>
      <w:r w:rsidR="008A4953" w:rsidRPr="00015F63">
        <w:rPr>
          <w:rFonts w:ascii="Book Antiqua" w:hAnsi="Book Antiqua"/>
          <w:sz w:val="24"/>
          <w:szCs w:val="22"/>
        </w:rPr>
        <w:t>€</w:t>
      </w:r>
      <w:r w:rsidR="00C113D9" w:rsidRPr="00015F63">
        <w:rPr>
          <w:rFonts w:ascii="Book Antiqua" w:hAnsi="Book Antiqua"/>
          <w:sz w:val="24"/>
          <w:szCs w:val="22"/>
        </w:rPr>
        <w:t xml:space="preserve"> </w:t>
      </w:r>
      <w:r w:rsidR="00C113D9" w:rsidRPr="00C97CE5">
        <w:rPr>
          <w:rFonts w:ascii="Book Antiqua" w:hAnsi="Book Antiqua"/>
          <w:sz w:val="24"/>
          <w:szCs w:val="22"/>
          <w:highlight w:val="yellow"/>
        </w:rPr>
        <w:t>majoré</w:t>
      </w:r>
      <w:r w:rsidR="00933321">
        <w:rPr>
          <w:rFonts w:ascii="Book Antiqua" w:hAnsi="Book Antiqua"/>
          <w:sz w:val="24"/>
          <w:szCs w:val="22"/>
          <w:highlight w:val="yellow"/>
        </w:rPr>
        <w:t>e</w:t>
      </w:r>
      <w:r w:rsidR="00355333" w:rsidRPr="00C97CE5">
        <w:rPr>
          <w:rFonts w:ascii="Book Antiqua" w:hAnsi="Book Antiqua"/>
          <w:sz w:val="24"/>
          <w:szCs w:val="22"/>
          <w:highlight w:val="yellow"/>
        </w:rPr>
        <w:t xml:space="preserve"> de</w:t>
      </w:r>
      <w:r w:rsidR="00C113D9" w:rsidRPr="00C97CE5">
        <w:rPr>
          <w:rFonts w:ascii="Book Antiqua" w:hAnsi="Book Antiqua"/>
          <w:sz w:val="24"/>
          <w:szCs w:val="22"/>
          <w:highlight w:val="yellow"/>
        </w:rPr>
        <w:t xml:space="preserve"> </w:t>
      </w:r>
      <w:r w:rsidRPr="00C97CE5">
        <w:rPr>
          <w:rFonts w:ascii="Book Antiqua" w:hAnsi="Book Antiqua"/>
          <w:sz w:val="24"/>
          <w:szCs w:val="22"/>
          <w:highlight w:val="yellow"/>
        </w:rPr>
        <w:t>9.92</w:t>
      </w:r>
      <w:r w:rsidR="00C113D9" w:rsidRPr="00C97CE5">
        <w:rPr>
          <w:rFonts w:ascii="Book Antiqua" w:hAnsi="Book Antiqua"/>
          <w:sz w:val="24"/>
          <w:szCs w:val="22"/>
          <w:highlight w:val="yellow"/>
        </w:rPr>
        <w:t xml:space="preserve"> €</w:t>
      </w:r>
      <w:r w:rsidR="00355333" w:rsidRPr="00C97CE5">
        <w:rPr>
          <w:rFonts w:ascii="Book Antiqua" w:hAnsi="Book Antiqua"/>
          <w:sz w:val="24"/>
          <w:szCs w:val="22"/>
          <w:highlight w:val="yellow"/>
        </w:rPr>
        <w:t xml:space="preserve"> frais</w:t>
      </w:r>
      <w:r w:rsidR="00C113D9" w:rsidRPr="00015F63">
        <w:rPr>
          <w:rFonts w:ascii="Book Antiqua" w:hAnsi="Book Antiqua"/>
          <w:sz w:val="24"/>
          <w:szCs w:val="22"/>
        </w:rPr>
        <w:t xml:space="preserve"> (*)</w:t>
      </w:r>
      <w:r w:rsidR="00355333" w:rsidRPr="00015F63">
        <w:rPr>
          <w:rFonts w:ascii="Book Antiqua" w:hAnsi="Book Antiqua"/>
          <w:sz w:val="24"/>
          <w:szCs w:val="22"/>
        </w:rPr>
        <w:t xml:space="preserve"> </w:t>
      </w:r>
    </w:p>
    <w:p w:rsidR="0030059D" w:rsidRPr="00015F63" w:rsidRDefault="00C97CE5" w:rsidP="00933321">
      <w:pPr>
        <w:spacing w:before="120" w:after="120"/>
        <w:jc w:val="both"/>
        <w:rPr>
          <w:rFonts w:ascii="Book Antiqua" w:hAnsi="Book Antiqua"/>
          <w:sz w:val="24"/>
          <w:szCs w:val="22"/>
        </w:rPr>
      </w:pPr>
      <w:r>
        <w:rPr>
          <w:rFonts w:ascii="Book Antiqua" w:hAnsi="Book Antiqua"/>
          <w:sz w:val="24"/>
          <w:szCs w:val="22"/>
        </w:rPr>
        <w:t>Etant donné que vous êtes en période d’essai la 1</w:t>
      </w:r>
      <w:r w:rsidRPr="00C97CE5">
        <w:rPr>
          <w:rFonts w:ascii="Book Antiqua" w:hAnsi="Book Antiqua"/>
          <w:sz w:val="24"/>
          <w:szCs w:val="22"/>
          <w:vertAlign w:val="superscript"/>
        </w:rPr>
        <w:t>ère</w:t>
      </w:r>
      <w:r>
        <w:rPr>
          <w:rFonts w:ascii="Book Antiqua" w:hAnsi="Book Antiqua"/>
          <w:sz w:val="24"/>
          <w:szCs w:val="22"/>
        </w:rPr>
        <w:t xml:space="preserve"> année, </w:t>
      </w:r>
      <w:r w:rsidR="00933321">
        <w:rPr>
          <w:rFonts w:ascii="Book Antiqua" w:hAnsi="Book Antiqua"/>
          <w:sz w:val="24"/>
          <w:szCs w:val="22"/>
        </w:rPr>
        <w:t>l</w:t>
      </w:r>
      <w:r>
        <w:rPr>
          <w:rFonts w:ascii="Book Antiqua" w:hAnsi="Book Antiqua"/>
          <w:sz w:val="24"/>
          <w:szCs w:val="22"/>
        </w:rPr>
        <w:t>a décision de ne pas vous renouveler l’attribution du jardin a été prise par le bureau de secteur et nous vous demandons de le libérer de vos objets personnels et d</w:t>
      </w:r>
      <w:r w:rsidR="00933321">
        <w:rPr>
          <w:rFonts w:ascii="Book Antiqua" w:hAnsi="Book Antiqua"/>
          <w:sz w:val="24"/>
          <w:szCs w:val="22"/>
        </w:rPr>
        <w:t>e le restituer au responsable du</w:t>
      </w:r>
      <w:r>
        <w:rPr>
          <w:rFonts w:ascii="Book Antiqua" w:hAnsi="Book Antiqua"/>
          <w:sz w:val="24"/>
          <w:szCs w:val="22"/>
        </w:rPr>
        <w:t xml:space="preserve"> secteur.</w:t>
      </w:r>
      <w:r w:rsidR="00933321" w:rsidRPr="00933321">
        <w:rPr>
          <w:rFonts w:ascii="Book Antiqua" w:hAnsi="Book Antiqua"/>
          <w:sz w:val="24"/>
          <w:szCs w:val="22"/>
        </w:rPr>
        <w:t xml:space="preserve"> </w:t>
      </w:r>
      <w:r w:rsidR="00933321">
        <w:rPr>
          <w:rFonts w:ascii="Book Antiqua" w:hAnsi="Book Antiqua"/>
          <w:sz w:val="24"/>
          <w:szCs w:val="22"/>
        </w:rPr>
        <w:t>V</w:t>
      </w:r>
      <w:r w:rsidR="00933321" w:rsidRPr="00015F63">
        <w:rPr>
          <w:rFonts w:ascii="Book Antiqua" w:hAnsi="Book Antiqua"/>
          <w:sz w:val="24"/>
          <w:szCs w:val="22"/>
        </w:rPr>
        <w:t xml:space="preserve">ous devrez avoir libéré votre jardin pour le </w:t>
      </w:r>
      <w:r w:rsidR="00933321" w:rsidRPr="00933321">
        <w:rPr>
          <w:rFonts w:ascii="Book Antiqua" w:hAnsi="Book Antiqua"/>
          <w:sz w:val="24"/>
          <w:szCs w:val="22"/>
          <w:highlight w:val="yellow"/>
        </w:rPr>
        <w:t xml:space="preserve">JJ/MM/AAAA </w:t>
      </w:r>
      <w:r w:rsidR="00933321" w:rsidRPr="00015F63">
        <w:rPr>
          <w:rFonts w:ascii="Book Antiqua" w:hAnsi="Book Antiqua"/>
          <w:sz w:val="24"/>
          <w:szCs w:val="22"/>
        </w:rPr>
        <w:t xml:space="preserve"> au plus tard pour nous permettre de réattribuer ce jardin.</w:t>
      </w:r>
    </w:p>
    <w:p w:rsidR="008D786D" w:rsidRPr="00015F63" w:rsidRDefault="008D786D" w:rsidP="00933321">
      <w:pPr>
        <w:spacing w:before="120" w:after="120"/>
        <w:jc w:val="both"/>
        <w:rPr>
          <w:rFonts w:ascii="Book Antiqua" w:hAnsi="Book Antiqua"/>
          <w:sz w:val="24"/>
          <w:szCs w:val="22"/>
        </w:rPr>
      </w:pPr>
      <w:r w:rsidRPr="00015F63">
        <w:rPr>
          <w:rFonts w:ascii="Book Antiqua" w:hAnsi="Book Antiqua"/>
          <w:sz w:val="24"/>
          <w:szCs w:val="22"/>
        </w:rPr>
        <w:t xml:space="preserve">Vous êtes convoqué le </w:t>
      </w:r>
      <w:r w:rsidR="00C97CE5">
        <w:rPr>
          <w:rFonts w:ascii="Book Antiqua" w:hAnsi="Book Antiqua"/>
          <w:b/>
          <w:sz w:val="24"/>
          <w:szCs w:val="22"/>
        </w:rPr>
        <w:t>JJ MOIS AAAA</w:t>
      </w:r>
      <w:r w:rsidRPr="00ED0A54">
        <w:rPr>
          <w:rFonts w:ascii="Book Antiqua" w:hAnsi="Book Antiqua"/>
          <w:b/>
          <w:sz w:val="24"/>
          <w:szCs w:val="22"/>
        </w:rPr>
        <w:t xml:space="preserve"> à 18 h00</w:t>
      </w:r>
      <w:r w:rsidRPr="00015F63">
        <w:rPr>
          <w:rFonts w:ascii="Book Antiqua" w:hAnsi="Book Antiqua"/>
          <w:sz w:val="24"/>
          <w:szCs w:val="22"/>
        </w:rPr>
        <w:t xml:space="preserve"> pour justifier </w:t>
      </w:r>
      <w:r w:rsidR="00C97CE5">
        <w:rPr>
          <w:rFonts w:ascii="Book Antiqua" w:hAnsi="Book Antiqua"/>
          <w:sz w:val="24"/>
          <w:szCs w:val="22"/>
        </w:rPr>
        <w:t xml:space="preserve">de </w:t>
      </w:r>
      <w:r w:rsidRPr="00015F63">
        <w:rPr>
          <w:rFonts w:ascii="Book Antiqua" w:hAnsi="Book Antiqua"/>
          <w:sz w:val="24"/>
          <w:szCs w:val="22"/>
        </w:rPr>
        <w:t xml:space="preserve">ces </w:t>
      </w:r>
      <w:r w:rsidR="00933321">
        <w:rPr>
          <w:rFonts w:ascii="Book Antiqua" w:hAnsi="Book Antiqua"/>
          <w:sz w:val="24"/>
          <w:szCs w:val="22"/>
        </w:rPr>
        <w:t>manquements au règlement</w:t>
      </w:r>
      <w:r w:rsidRPr="00015F63">
        <w:rPr>
          <w:rFonts w:ascii="Book Antiqua" w:hAnsi="Book Antiqua"/>
          <w:sz w:val="24"/>
          <w:szCs w:val="22"/>
        </w:rPr>
        <w:t xml:space="preserve"> et rembourser les sommes dues. </w:t>
      </w:r>
      <w:r w:rsidR="00933321">
        <w:rPr>
          <w:rFonts w:ascii="Book Antiqua" w:hAnsi="Book Antiqua"/>
          <w:sz w:val="24"/>
          <w:szCs w:val="22"/>
        </w:rPr>
        <w:t>Si vous le souhaitez, vous pouv</w:t>
      </w:r>
      <w:r w:rsidRPr="00015F63">
        <w:rPr>
          <w:rFonts w:ascii="Book Antiqua" w:hAnsi="Book Antiqua"/>
          <w:sz w:val="24"/>
          <w:szCs w:val="22"/>
        </w:rPr>
        <w:t xml:space="preserve">ez remettre votre démission </w:t>
      </w:r>
      <w:r w:rsidR="00933321">
        <w:rPr>
          <w:rFonts w:ascii="Book Antiqua" w:hAnsi="Book Antiqua"/>
          <w:sz w:val="24"/>
          <w:szCs w:val="22"/>
        </w:rPr>
        <w:t>en utilisant</w:t>
      </w:r>
      <w:r w:rsidRPr="00015F63">
        <w:rPr>
          <w:rFonts w:ascii="Book Antiqua" w:hAnsi="Book Antiqua"/>
          <w:sz w:val="24"/>
          <w:szCs w:val="22"/>
        </w:rPr>
        <w:t xml:space="preserve"> le formulaire joint à ce courrier</w:t>
      </w:r>
      <w:r w:rsidR="00933321">
        <w:rPr>
          <w:rFonts w:ascii="Book Antiqua" w:hAnsi="Book Antiqua"/>
          <w:sz w:val="24"/>
          <w:szCs w:val="22"/>
        </w:rPr>
        <w:t xml:space="preserve">. </w:t>
      </w:r>
    </w:p>
    <w:p w:rsidR="008D786D" w:rsidRPr="00015F63" w:rsidRDefault="008D786D" w:rsidP="00933321">
      <w:pPr>
        <w:spacing w:before="120" w:after="120"/>
        <w:jc w:val="both"/>
        <w:rPr>
          <w:rFonts w:ascii="Book Antiqua" w:hAnsi="Book Antiqua"/>
          <w:sz w:val="24"/>
          <w:szCs w:val="22"/>
        </w:rPr>
      </w:pPr>
      <w:r w:rsidRPr="00015F63">
        <w:rPr>
          <w:rFonts w:ascii="Book Antiqua" w:hAnsi="Book Antiqua"/>
          <w:sz w:val="24"/>
          <w:szCs w:val="22"/>
        </w:rPr>
        <w:t xml:space="preserve">Si </w:t>
      </w:r>
      <w:r w:rsidR="00933321">
        <w:rPr>
          <w:rFonts w:ascii="Book Antiqua" w:hAnsi="Book Antiqua"/>
          <w:sz w:val="24"/>
          <w:szCs w:val="22"/>
        </w:rPr>
        <w:t>votre jardin n’est pas libéré dans les délais</w:t>
      </w:r>
      <w:r w:rsidRPr="00015F63">
        <w:rPr>
          <w:rFonts w:ascii="Book Antiqua" w:hAnsi="Book Antiqua"/>
          <w:sz w:val="24"/>
          <w:szCs w:val="22"/>
        </w:rPr>
        <w:t>, votre dossier sera alors transmis aux services de la Ville de Rennes qui se chargera de procéder à votre expulsion par les voies judiciaires et vous aurez à payer tous les frais de justice.</w:t>
      </w:r>
    </w:p>
    <w:p w:rsidR="008A4953" w:rsidRDefault="008A4953" w:rsidP="00933321">
      <w:pPr>
        <w:spacing w:before="120" w:after="120"/>
        <w:rPr>
          <w:rFonts w:ascii="Book Antiqua" w:hAnsi="Book Antiqua"/>
          <w:sz w:val="24"/>
          <w:szCs w:val="22"/>
        </w:rPr>
      </w:pPr>
      <w:r w:rsidRPr="00015F63">
        <w:rPr>
          <w:rFonts w:ascii="Book Antiqua" w:hAnsi="Book Antiqua"/>
          <w:sz w:val="24"/>
          <w:szCs w:val="22"/>
        </w:rPr>
        <w:t xml:space="preserve">Recevez, </w:t>
      </w:r>
      <w:r w:rsidR="0030059D" w:rsidRPr="00933321">
        <w:rPr>
          <w:rFonts w:ascii="Book Antiqua" w:hAnsi="Book Antiqua"/>
          <w:sz w:val="24"/>
          <w:szCs w:val="22"/>
          <w:highlight w:val="yellow"/>
        </w:rPr>
        <w:t xml:space="preserve">Madame, </w:t>
      </w:r>
      <w:r w:rsidRPr="00933321">
        <w:rPr>
          <w:rFonts w:ascii="Book Antiqua" w:hAnsi="Book Antiqua"/>
          <w:sz w:val="24"/>
          <w:szCs w:val="22"/>
          <w:highlight w:val="yellow"/>
        </w:rPr>
        <w:t>Monsieur</w:t>
      </w:r>
      <w:r w:rsidRPr="00015F63">
        <w:rPr>
          <w:rFonts w:ascii="Book Antiqua" w:hAnsi="Book Antiqua"/>
          <w:sz w:val="24"/>
          <w:szCs w:val="22"/>
        </w:rPr>
        <w:t>,  mes sincères salutations.</w:t>
      </w:r>
    </w:p>
    <w:p w:rsidR="00933321" w:rsidRPr="00015F63" w:rsidRDefault="00933321" w:rsidP="00933321">
      <w:pPr>
        <w:spacing w:before="120" w:after="120"/>
        <w:rPr>
          <w:rFonts w:ascii="Book Antiqua" w:hAnsi="Book Antiqua"/>
          <w:sz w:val="24"/>
          <w:szCs w:val="22"/>
        </w:rPr>
      </w:pPr>
    </w:p>
    <w:p w:rsidR="00833FF0" w:rsidRDefault="008A4953" w:rsidP="00933321">
      <w:pPr>
        <w:spacing w:before="120" w:after="120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933321">
        <w:rPr>
          <w:rFonts w:ascii="Book Antiqua" w:hAnsi="Book Antiqua"/>
          <w:noProof/>
          <w:sz w:val="22"/>
          <w:szCs w:val="22"/>
        </w:rPr>
        <w:t>Le président de l’Association</w:t>
      </w:r>
    </w:p>
    <w:p w:rsidR="00933321" w:rsidRDefault="00933321" w:rsidP="00933321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Michel Le Gac</w:t>
      </w:r>
    </w:p>
    <w:p w:rsidR="00C113D9" w:rsidRDefault="00C113D9" w:rsidP="00833FF0">
      <w:pPr>
        <w:rPr>
          <w:rFonts w:ascii="Book Antiqua" w:hAnsi="Book Antiqua"/>
          <w:sz w:val="22"/>
          <w:szCs w:val="22"/>
        </w:rPr>
      </w:pPr>
    </w:p>
    <w:sectPr w:rsidR="00C113D9" w:rsidSect="00CC1435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72" w:rsidRDefault="00375D72" w:rsidP="008D786D">
      <w:r>
        <w:separator/>
      </w:r>
    </w:p>
  </w:endnote>
  <w:endnote w:type="continuationSeparator" w:id="0">
    <w:p w:rsidR="00375D72" w:rsidRDefault="00375D72" w:rsidP="008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6D" w:rsidRPr="008D786D" w:rsidRDefault="008D786D" w:rsidP="008D786D">
    <w:pPr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(*) Le montant des frais correspond à la majoration de 5 € pour le retard de p</w:t>
    </w:r>
    <w:r w:rsidR="00C97CE5">
      <w:rPr>
        <w:rFonts w:ascii="Book Antiqua" w:hAnsi="Book Antiqua"/>
        <w:sz w:val="22"/>
        <w:szCs w:val="22"/>
      </w:rPr>
      <w:t>aiement auxquels s’ajoutent  4,9</w:t>
    </w:r>
    <w:r>
      <w:rPr>
        <w:rFonts w:ascii="Book Antiqua" w:hAnsi="Book Antiqua"/>
        <w:sz w:val="22"/>
        <w:szCs w:val="22"/>
      </w:rPr>
      <w:t>2 € pour l’envoi d’un courrier en recommandé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72" w:rsidRDefault="00375D72" w:rsidP="008D786D">
      <w:r>
        <w:separator/>
      </w:r>
    </w:p>
  </w:footnote>
  <w:footnote w:type="continuationSeparator" w:id="0">
    <w:p w:rsidR="00375D72" w:rsidRDefault="00375D72" w:rsidP="008D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1555"/>
      <w:docPartObj>
        <w:docPartGallery w:val="Watermarks"/>
        <w:docPartUnique/>
      </w:docPartObj>
    </w:sdtPr>
    <w:sdtEndPr/>
    <w:sdtContent>
      <w:p w:rsidR="008D786D" w:rsidRDefault="00375D72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1A1"/>
    <w:multiLevelType w:val="hybridMultilevel"/>
    <w:tmpl w:val="896C7C60"/>
    <w:lvl w:ilvl="0" w:tplc="B106CCBA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0"/>
    <w:rsid w:val="00015F63"/>
    <w:rsid w:val="000376FE"/>
    <w:rsid w:val="00071417"/>
    <w:rsid w:val="00195B16"/>
    <w:rsid w:val="002C2974"/>
    <w:rsid w:val="002E070C"/>
    <w:rsid w:val="0030059D"/>
    <w:rsid w:val="00355333"/>
    <w:rsid w:val="00375D72"/>
    <w:rsid w:val="00385E14"/>
    <w:rsid w:val="004A11F1"/>
    <w:rsid w:val="00541B76"/>
    <w:rsid w:val="006B5ED9"/>
    <w:rsid w:val="007D6F8F"/>
    <w:rsid w:val="00833FF0"/>
    <w:rsid w:val="00896B88"/>
    <w:rsid w:val="008A4953"/>
    <w:rsid w:val="008D786D"/>
    <w:rsid w:val="00933321"/>
    <w:rsid w:val="00960456"/>
    <w:rsid w:val="009B35B8"/>
    <w:rsid w:val="00AB5464"/>
    <w:rsid w:val="00B2653B"/>
    <w:rsid w:val="00C113D9"/>
    <w:rsid w:val="00C97CE5"/>
    <w:rsid w:val="00CC1435"/>
    <w:rsid w:val="00D04356"/>
    <w:rsid w:val="00D11ED9"/>
    <w:rsid w:val="00E22BC5"/>
    <w:rsid w:val="00ED0A54"/>
    <w:rsid w:val="00EF3B56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3FF0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33FF0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A49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8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78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8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86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C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1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3FF0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33FF0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833FF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A49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8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78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8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86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C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insfamiliaux.rennes@orang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ociation-jardins-familiaux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Louveau Vincent</cp:lastModifiedBy>
  <cp:revision>4</cp:revision>
  <cp:lastPrinted>2016-05-31T11:47:00Z</cp:lastPrinted>
  <dcterms:created xsi:type="dcterms:W3CDTF">2016-09-13T07:00:00Z</dcterms:created>
  <dcterms:modified xsi:type="dcterms:W3CDTF">2017-05-10T09:42:00Z</dcterms:modified>
</cp:coreProperties>
</file>